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FB7" w:rsidRDefault="00476FB7">
      <w:pPr>
        <w:rPr>
          <w:b/>
          <w:noProof/>
          <w:lang w:eastAsia="pl-PL"/>
        </w:rPr>
      </w:pPr>
    </w:p>
    <w:p w:rsidR="00476FB7" w:rsidRDefault="00476FB7">
      <w:pPr>
        <w:rPr>
          <w:b/>
          <w:noProof/>
          <w:lang w:eastAsia="pl-PL"/>
        </w:rPr>
      </w:pPr>
    </w:p>
    <w:p w:rsidR="00476FB7" w:rsidRDefault="00476FB7">
      <w:pPr>
        <w:rPr>
          <w:b/>
          <w:noProof/>
          <w:lang w:eastAsia="pl-PL"/>
        </w:rPr>
      </w:pPr>
      <w:r>
        <w:rPr>
          <w:b/>
          <w:noProof/>
          <w:lang w:eastAsia="pl-PL"/>
        </w:rPr>
        <w:t xml:space="preserve">      </w:t>
      </w:r>
      <w:r>
        <w:rPr>
          <w:b/>
          <w:noProof/>
          <w:lang w:eastAsia="pl-PL"/>
        </w:rPr>
        <w:drawing>
          <wp:inline distT="0" distB="0" distL="0" distR="0">
            <wp:extent cx="1781175" cy="1295400"/>
            <wp:effectExtent l="19050" t="0" r="9525" b="0"/>
            <wp:docPr id="1" name="Obraz 0" descr="big_50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g_50134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6FB7" w:rsidRDefault="00476FB7">
      <w:pPr>
        <w:rPr>
          <w:b/>
        </w:rPr>
      </w:pPr>
      <w:r>
        <w:rPr>
          <w:b/>
        </w:rPr>
        <w:t xml:space="preserve">  Fizyka</w:t>
      </w:r>
      <w:r w:rsidR="004B3269" w:rsidRPr="004B3269">
        <w:rPr>
          <w:b/>
        </w:rPr>
        <w:t xml:space="preserve">  kl. VIII. Zjawiska optyczne w przyrodzie.02.05.2020r.</w:t>
      </w:r>
    </w:p>
    <w:p w:rsidR="00476FB7" w:rsidRPr="004B3269" w:rsidRDefault="00476FB7">
      <w:pPr>
        <w:rPr>
          <w:b/>
        </w:rPr>
      </w:pPr>
    </w:p>
    <w:p w:rsidR="004B3269" w:rsidRDefault="004B3269">
      <w:r>
        <w:t>W przyrodzie bardzo często obserwuje się zagadkowe zjawiska optyczne, wiele z nich jest bardzo widowiskowe ,inne budzące strach i trwogę.</w:t>
      </w:r>
    </w:p>
    <w:p w:rsidR="00476FB7" w:rsidRDefault="004B3269">
      <w:r>
        <w:rPr>
          <w:noProof/>
          <w:lang w:eastAsia="pl-PL"/>
        </w:rPr>
        <w:drawing>
          <wp:inline distT="0" distB="0" distL="0" distR="0">
            <wp:extent cx="5760720" cy="3064510"/>
            <wp:effectExtent l="19050" t="0" r="0" b="0"/>
            <wp:docPr id="4" name="Obraz 3" descr="9aa149511d60e5a3184bb82f7e2234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aa149511d60e5a3184bb82f7e223439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64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6FB7" w:rsidRDefault="00476FB7">
      <w:r>
        <w:t>Jest to zjawisko halo</w:t>
      </w:r>
    </w:p>
    <w:p w:rsidR="004B3269" w:rsidRDefault="004B3269">
      <w:r>
        <w:rPr>
          <w:noProof/>
          <w:lang w:eastAsia="pl-PL"/>
        </w:rPr>
        <w:lastRenderedPageBreak/>
        <w:drawing>
          <wp:inline distT="0" distB="0" distL="0" distR="0">
            <wp:extent cx="5760720" cy="3842385"/>
            <wp:effectExtent l="19050" t="0" r="0" b="0"/>
            <wp:docPr id="5" name="Obraz 4" descr="2a4866d3a7a35d3fa87f3cb8600216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a4866d3a7a35d3fa87f3cb86002162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2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3269" w:rsidRDefault="004B3269">
      <w:r>
        <w:t>Słońce pozorne</w:t>
      </w:r>
    </w:p>
    <w:p w:rsidR="004B3269" w:rsidRDefault="004B3269">
      <w:r>
        <w:rPr>
          <w:noProof/>
          <w:lang w:eastAsia="pl-PL"/>
        </w:rPr>
        <w:drawing>
          <wp:inline distT="0" distB="0" distL="0" distR="0">
            <wp:extent cx="5760720" cy="3836670"/>
            <wp:effectExtent l="19050" t="0" r="0" b="0"/>
            <wp:docPr id="6" name="Obraz 5" descr="9f01d6247f2993c28f228dbc053d4ad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f01d6247f2993c28f228dbc053d4ad6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36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3269" w:rsidRDefault="004B3269">
      <w:r>
        <w:t>Słup słoneczny</w:t>
      </w:r>
    </w:p>
    <w:p w:rsidR="004B3269" w:rsidRDefault="004B3269">
      <w:r>
        <w:rPr>
          <w:noProof/>
          <w:lang w:eastAsia="pl-PL"/>
        </w:rPr>
        <w:lastRenderedPageBreak/>
        <w:drawing>
          <wp:inline distT="0" distB="0" distL="0" distR="0">
            <wp:extent cx="5753100" cy="3829050"/>
            <wp:effectExtent l="19050" t="0" r="0" b="0"/>
            <wp:docPr id="7" name="Obraz 6" descr="835b9c4ee2d649dfc58fdee55e7ab2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35b9c4ee2d649dfc58fdee55e7ab2be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382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64F5" w:rsidRDefault="005A64F5">
      <w:r>
        <w:t>Zorza polarna</w:t>
      </w:r>
    </w:p>
    <w:p w:rsidR="005A64F5" w:rsidRDefault="005A64F5">
      <w:r>
        <w:rPr>
          <w:noProof/>
          <w:lang w:eastAsia="pl-PL"/>
        </w:rPr>
        <w:drawing>
          <wp:inline distT="0" distB="0" distL="0" distR="0">
            <wp:extent cx="5760720" cy="3237230"/>
            <wp:effectExtent l="19050" t="0" r="0" b="0"/>
            <wp:docPr id="9" name="Obraz 8" descr="587128e0c0dce92f4c28deec85ad3a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87128e0c0dce92f4c28deec85ad3a76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7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64F5" w:rsidRDefault="005A64F5">
      <w:r>
        <w:t>Potrójne słońce</w:t>
      </w:r>
    </w:p>
    <w:p w:rsidR="005A64F5" w:rsidRDefault="005A64F5">
      <w:r>
        <w:rPr>
          <w:noProof/>
          <w:lang w:eastAsia="pl-PL"/>
        </w:rPr>
        <w:lastRenderedPageBreak/>
        <w:drawing>
          <wp:inline distT="0" distB="0" distL="0" distR="0">
            <wp:extent cx="5760720" cy="3496945"/>
            <wp:effectExtent l="19050" t="0" r="0" b="0"/>
            <wp:docPr id="10" name="Obraz 9" descr="644f4c36a3ff729cd8c74ae7a060ad4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44f4c36a3ff729cd8c74ae7a060ad4d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96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64F5" w:rsidRDefault="005A64F5">
      <w:r>
        <w:t xml:space="preserve">Widmo </w:t>
      </w:r>
      <w:proofErr w:type="spellStart"/>
      <w:r>
        <w:t>Brockenu</w:t>
      </w:r>
      <w:proofErr w:type="spellEnd"/>
    </w:p>
    <w:p w:rsidR="005A64F5" w:rsidRDefault="005A64F5">
      <w:r>
        <w:rPr>
          <w:noProof/>
          <w:lang w:eastAsia="pl-PL"/>
        </w:rPr>
        <w:drawing>
          <wp:inline distT="0" distB="0" distL="0" distR="0">
            <wp:extent cx="5760720" cy="3744595"/>
            <wp:effectExtent l="19050" t="0" r="0" b="0"/>
            <wp:docPr id="12" name="Obraz 11" descr="9409b21a20bb14e6d334f2eee9b3340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409b21a20bb14e6d334f2eee9b3340b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44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64F5" w:rsidRDefault="005A64F5">
      <w:r>
        <w:t>Zaćmienie słońca z 2010r.</w:t>
      </w:r>
    </w:p>
    <w:p w:rsidR="00C050A8" w:rsidRDefault="00C050A8"/>
    <w:p w:rsidR="00C050A8" w:rsidRDefault="00C050A8">
      <w:r>
        <w:t>Napisz, jakim zjawiskom fizycznym podlega na tych rysunkach światło?</w:t>
      </w:r>
      <w:r w:rsidR="00476FB7">
        <w:t xml:space="preserve">                                               </w:t>
      </w:r>
      <w:r>
        <w:t>Które zjawisko potwierdza prostoliniowe rozchodzenie się światła ?</w:t>
      </w:r>
    </w:p>
    <w:p w:rsidR="00C050A8" w:rsidRDefault="00C050A8"/>
    <w:p w:rsidR="005A64F5" w:rsidRDefault="005A64F5">
      <w:r>
        <w:rPr>
          <w:noProof/>
          <w:lang w:eastAsia="pl-PL"/>
        </w:rPr>
        <w:drawing>
          <wp:inline distT="0" distB="0" distL="0" distR="0">
            <wp:extent cx="5760720" cy="7675880"/>
            <wp:effectExtent l="19050" t="0" r="0" b="0"/>
            <wp:docPr id="13" name="Obraz 12" descr="95a08d1d889bc4ccb552ddf389a54af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5a08d1d889bc4ccb552ddf389a54af4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675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3269" w:rsidRDefault="004B3269"/>
    <w:p w:rsidR="004B3269" w:rsidRDefault="004B3269"/>
    <w:sectPr w:rsidR="004B3269" w:rsidSect="004E45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B3269"/>
    <w:rsid w:val="00083FE7"/>
    <w:rsid w:val="003A76C6"/>
    <w:rsid w:val="00476FB7"/>
    <w:rsid w:val="004B3269"/>
    <w:rsid w:val="004E459F"/>
    <w:rsid w:val="005A64F5"/>
    <w:rsid w:val="00C05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45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B32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326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76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Jarek</dc:creator>
  <cp:lastModifiedBy>Jarek</cp:lastModifiedBy>
  <cp:revision>2</cp:revision>
  <dcterms:created xsi:type="dcterms:W3CDTF">2020-05-27T08:23:00Z</dcterms:created>
  <dcterms:modified xsi:type="dcterms:W3CDTF">2020-05-27T08:23:00Z</dcterms:modified>
</cp:coreProperties>
</file>