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7291C" w14:textId="77777777" w:rsidR="00CD191D" w:rsidRPr="001E10D3" w:rsidRDefault="00CD191D" w:rsidP="00CD19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</w:t>
      </w:r>
      <w:r w:rsidRPr="001E10D3">
        <w:rPr>
          <w:rFonts w:ascii="Times New Roman" w:hAnsi="Times New Roman" w:cs="Times New Roman"/>
          <w:b/>
          <w:sz w:val="24"/>
          <w:szCs w:val="24"/>
        </w:rPr>
        <w:t>04.2020</w:t>
      </w:r>
    </w:p>
    <w:p w14:paraId="0C011B46" w14:textId="77777777" w:rsidR="00CD191D" w:rsidRPr="001E10D3" w:rsidRDefault="00CD191D" w:rsidP="00CD191D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 w:rsidRPr="001E10D3">
        <w:rPr>
          <w:rFonts w:ascii="Times New Roman" w:hAnsi="Times New Roman" w:cs="Times New Roman"/>
          <w:sz w:val="24"/>
          <w:szCs w:val="24"/>
        </w:rPr>
        <w:t>Jak rozjaśnić obraz świata?</w:t>
      </w:r>
    </w:p>
    <w:p w14:paraId="218008E6" w14:textId="77777777" w:rsidR="00CD191D" w:rsidRPr="001E10D3" w:rsidRDefault="00CD191D" w:rsidP="00CD191D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>Podręcznik st</w:t>
      </w:r>
      <w:r>
        <w:rPr>
          <w:rFonts w:ascii="Times New Roman" w:hAnsi="Times New Roman" w:cs="Times New Roman"/>
          <w:sz w:val="24"/>
          <w:szCs w:val="24"/>
        </w:rPr>
        <w:t>r. 2</w:t>
      </w:r>
      <w:r w:rsidRPr="001E10D3">
        <w:rPr>
          <w:rFonts w:ascii="Times New Roman" w:hAnsi="Times New Roman" w:cs="Times New Roman"/>
          <w:sz w:val="24"/>
          <w:szCs w:val="24"/>
        </w:rPr>
        <w:t>64/265</w:t>
      </w:r>
    </w:p>
    <w:p w14:paraId="47E2296F" w14:textId="77777777" w:rsidR="00CD191D" w:rsidRPr="001E10D3" w:rsidRDefault="00CD191D" w:rsidP="00CD191D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>1.Zapoznajcie się</w:t>
      </w:r>
      <w:r>
        <w:rPr>
          <w:rFonts w:ascii="Times New Roman" w:hAnsi="Times New Roman" w:cs="Times New Roman"/>
          <w:sz w:val="24"/>
          <w:szCs w:val="24"/>
        </w:rPr>
        <w:t xml:space="preserve"> proszę</w:t>
      </w:r>
      <w:r w:rsidRPr="001E10D3">
        <w:rPr>
          <w:rFonts w:ascii="Times New Roman" w:hAnsi="Times New Roman" w:cs="Times New Roman"/>
          <w:sz w:val="24"/>
          <w:szCs w:val="24"/>
        </w:rPr>
        <w:t xml:space="preserve"> z notką biograficzną Tadeusza Różewicza.</w:t>
      </w:r>
    </w:p>
    <w:p w14:paraId="4A5C64E9" w14:textId="77777777" w:rsidR="00CD191D" w:rsidRPr="001E10D3" w:rsidRDefault="00CD191D" w:rsidP="00CD191D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>2.Odczytajcie wiersz „Przepaść”</w:t>
      </w:r>
    </w:p>
    <w:p w14:paraId="55981376" w14:textId="77777777" w:rsidR="00CD191D" w:rsidRPr="001E10D3" w:rsidRDefault="00CD191D" w:rsidP="00CD191D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 xml:space="preserve">3.Obejrzyjcie proszę adaptację tego wiersza przez amatorów </w:t>
      </w:r>
    </w:p>
    <w:p w14:paraId="462F8762" w14:textId="77777777" w:rsidR="00CD191D" w:rsidRPr="001E10D3" w:rsidRDefault="00CD191D" w:rsidP="00CD191D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7F0D88">
          <w:rPr>
            <w:rStyle w:val="Hipercze"/>
            <w:rFonts w:ascii="Times New Roman" w:hAnsi="Times New Roman" w:cs="Times New Roman"/>
            <w:sz w:val="24"/>
            <w:szCs w:val="24"/>
          </w:rPr>
          <w:t>http://www.yotube.com/watch?v=MwICBCL9x8o</w:t>
        </w:r>
      </w:hyperlink>
    </w:p>
    <w:p w14:paraId="28699B8F" w14:textId="77777777" w:rsidR="00CD191D" w:rsidRPr="001E10D3" w:rsidRDefault="00CD191D" w:rsidP="00CD191D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>4.Napiszcie, jakie macie skojarzenia ze słowem przepaść (ćw. 1 str.265)</w:t>
      </w:r>
    </w:p>
    <w:p w14:paraId="7681986F" w14:textId="77777777" w:rsidR="00CD191D" w:rsidRPr="001E10D3" w:rsidRDefault="00CD191D" w:rsidP="00CD191D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>5.Określcie sytuację, w której znajdują się bohaterowie wiersza (ćw.2 str.265)</w:t>
      </w:r>
    </w:p>
    <w:p w14:paraId="64C1D235" w14:textId="77777777" w:rsidR="00CD191D" w:rsidRPr="001E10D3" w:rsidRDefault="00CD191D" w:rsidP="00CD191D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>6.Wyjaśnijcie przenośne znaczenie wyrażeń: przepaść krawężnika i otchłań ulicy, które wypowiada osoba mówiąca w wierszu. Pomocne w tym będą ustne odpowiedzi na te pytania:</w:t>
      </w:r>
    </w:p>
    <w:p w14:paraId="7AAA2D11" w14:textId="77777777" w:rsidR="00CD191D" w:rsidRPr="001E10D3" w:rsidRDefault="00CD191D" w:rsidP="00CD191D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>-Jak myślicie, dlaczego dla starszej pani przejście przez ulicę jest równoznaczne z pokonywaniem przepaści?</w:t>
      </w:r>
    </w:p>
    <w:p w14:paraId="6D8FE201" w14:textId="77777777" w:rsidR="00CD191D" w:rsidRPr="001E10D3" w:rsidRDefault="00CD191D" w:rsidP="00CD191D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>-Co to znaczy, że ulica stanowi dla niej otchłań?</w:t>
      </w:r>
    </w:p>
    <w:p w14:paraId="43DE31E1" w14:textId="77777777" w:rsidR="00CD191D" w:rsidRPr="001E10D3" w:rsidRDefault="00CD191D" w:rsidP="00CD191D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>-Jakie znaczenie ma dla niej to, że chłopiec oferuje jej swoją pomoc?</w:t>
      </w:r>
    </w:p>
    <w:p w14:paraId="3E2C65C5" w14:textId="77777777" w:rsidR="00CD191D" w:rsidRPr="001E10D3" w:rsidRDefault="00CD191D" w:rsidP="00CD191D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 xml:space="preserve">-Jak myślicie, w jakim celu osoba mówiąca </w:t>
      </w:r>
      <w:r>
        <w:rPr>
          <w:rFonts w:ascii="Times New Roman" w:hAnsi="Times New Roman" w:cs="Times New Roman"/>
          <w:sz w:val="24"/>
          <w:szCs w:val="24"/>
        </w:rPr>
        <w:t>w wierszu zastosowała te przenoś</w:t>
      </w:r>
      <w:r w:rsidRPr="001E10D3">
        <w:rPr>
          <w:rFonts w:ascii="Times New Roman" w:hAnsi="Times New Roman" w:cs="Times New Roman"/>
          <w:sz w:val="24"/>
          <w:szCs w:val="24"/>
        </w:rPr>
        <w:t>nie?</w:t>
      </w:r>
    </w:p>
    <w:p w14:paraId="473E09FB" w14:textId="77777777" w:rsidR="005C0190" w:rsidRDefault="00CD191D"/>
    <w:sectPr w:rsidR="005C0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EDB"/>
    <w:rsid w:val="00116EDB"/>
    <w:rsid w:val="001B3B91"/>
    <w:rsid w:val="00253021"/>
    <w:rsid w:val="00CD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707A1-FF46-4171-BDB0-696FC389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91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D19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tube.com/watch?v=MwICBCL9x8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822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2</cp:revision>
  <dcterms:created xsi:type="dcterms:W3CDTF">2020-04-19T14:22:00Z</dcterms:created>
  <dcterms:modified xsi:type="dcterms:W3CDTF">2020-04-19T14:22:00Z</dcterms:modified>
</cp:coreProperties>
</file>